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82" w:type="dxa"/>
        <w:tblInd w:w="93" w:type="dxa"/>
        <w:tblLook w:val="0000"/>
      </w:tblPr>
      <w:tblGrid>
        <w:gridCol w:w="2355"/>
        <w:gridCol w:w="1980"/>
        <w:gridCol w:w="2700"/>
        <w:gridCol w:w="2047"/>
      </w:tblGrid>
      <w:tr w:rsidR="009F775F" w:rsidRPr="00FE0079" w:rsidTr="003D351D">
        <w:trPr>
          <w:trHeight w:val="935"/>
        </w:trPr>
        <w:tc>
          <w:tcPr>
            <w:tcW w:w="9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75F" w:rsidRPr="00EA0B18" w:rsidRDefault="009F775F" w:rsidP="003D351D">
            <w:pPr>
              <w:widowControl/>
              <w:jc w:val="center"/>
              <w:rPr>
                <w:rFonts w:ascii="隶书" w:eastAsia="隶书" w:hAnsi="宋体" w:cs="宋体" w:hint="eastAsia"/>
                <w:b/>
                <w:bCs/>
                <w:kern w:val="0"/>
                <w:sz w:val="44"/>
                <w:szCs w:val="44"/>
              </w:rPr>
            </w:pPr>
            <w:r w:rsidRPr="00EA0B18">
              <w:rPr>
                <w:rFonts w:ascii="隶书" w:eastAsia="隶书" w:hAnsi="宋体" w:cs="宋体" w:hint="eastAsia"/>
                <w:b/>
                <w:bCs/>
                <w:kern w:val="0"/>
                <w:sz w:val="44"/>
                <w:szCs w:val="44"/>
              </w:rPr>
              <w:t>上海政法学院查档申请</w:t>
            </w:r>
            <w:r>
              <w:rPr>
                <w:rFonts w:ascii="隶书" w:eastAsia="隶书" w:hAnsi="宋体" w:cs="宋体" w:hint="eastAsia"/>
                <w:b/>
                <w:bCs/>
                <w:kern w:val="0"/>
                <w:sz w:val="44"/>
                <w:szCs w:val="44"/>
              </w:rPr>
              <w:t>表</w:t>
            </w:r>
            <w:r w:rsidRPr="00EA0B18">
              <w:rPr>
                <w:rFonts w:ascii="隶书" w:eastAsia="隶书" w:hAnsi="宋体" w:cs="宋体" w:hint="eastAsia"/>
                <w:b/>
                <w:bCs/>
                <w:kern w:val="0"/>
                <w:sz w:val="44"/>
                <w:szCs w:val="44"/>
              </w:rPr>
              <w:t xml:space="preserve"> </w:t>
            </w:r>
          </w:p>
        </w:tc>
      </w:tr>
      <w:tr w:rsidR="009F775F" w:rsidRPr="00FE0079" w:rsidTr="003D351D">
        <w:trPr>
          <w:trHeight w:val="600"/>
        </w:trPr>
        <w:tc>
          <w:tcPr>
            <w:tcW w:w="90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                                          </w:t>
            </w: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编号</w:t>
            </w: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</w:p>
        </w:tc>
      </w:tr>
      <w:tr w:rsidR="009F775F" w:rsidRPr="00FE0079" w:rsidTr="003D351D">
        <w:trPr>
          <w:trHeight w:val="559"/>
        </w:trPr>
        <w:tc>
          <w:tcPr>
            <w:tcW w:w="23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EA0B18" w:rsidRDefault="009F775F" w:rsidP="003D351D">
            <w:pPr>
              <w:widowControl/>
              <w:jc w:val="center"/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查档人</w:t>
            </w:r>
          </w:p>
        </w:tc>
        <w:tc>
          <w:tcPr>
            <w:tcW w:w="198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所在部门</w:t>
            </w:r>
          </w:p>
        </w:tc>
        <w:tc>
          <w:tcPr>
            <w:tcW w:w="204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775F" w:rsidRPr="00FE0079" w:rsidTr="003D351D">
        <w:trPr>
          <w:trHeight w:val="559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所带证件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查档时间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775F" w:rsidRPr="00FE0079" w:rsidTr="003D351D">
        <w:trPr>
          <w:trHeight w:val="559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查档内容</w:t>
            </w:r>
          </w:p>
        </w:tc>
        <w:tc>
          <w:tcPr>
            <w:tcW w:w="67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9F775F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F775F" w:rsidRPr="00FE0079" w:rsidTr="003D351D">
        <w:trPr>
          <w:trHeight w:val="559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利用</w:t>
            </w: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目的</w:t>
            </w:r>
          </w:p>
        </w:tc>
        <w:tc>
          <w:tcPr>
            <w:tcW w:w="672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775F" w:rsidRPr="00FE0079" w:rsidTr="003D351D">
        <w:trPr>
          <w:trHeight w:val="559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部门领导签字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跨部门</w:t>
            </w: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领导签字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775F" w:rsidRPr="00FE0079" w:rsidTr="003D351D">
        <w:trPr>
          <w:trHeight w:val="559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接待人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所在卷号</w:t>
            </w:r>
          </w:p>
        </w:tc>
        <w:tc>
          <w:tcPr>
            <w:tcW w:w="20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F775F" w:rsidRPr="00FE0079" w:rsidTr="003D351D">
        <w:trPr>
          <w:trHeight w:val="559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利用效果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775F" w:rsidRPr="003E0032" w:rsidRDefault="009F775F" w:rsidP="003D351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20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75F" w:rsidRPr="003E0032" w:rsidRDefault="009F775F" w:rsidP="003D351D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</w:tr>
      <w:tr w:rsidR="009F775F" w:rsidRPr="00FE0079" w:rsidTr="003D351D">
        <w:trPr>
          <w:trHeight w:val="559"/>
        </w:trPr>
        <w:tc>
          <w:tcPr>
            <w:tcW w:w="235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归还日期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EA0B18">
              <w:rPr>
                <w:rFonts w:ascii="隶书" w:eastAsia="隶书" w:hAnsi="宋体" w:cs="宋体" w:hint="eastAsia"/>
                <w:kern w:val="0"/>
                <w:sz w:val="32"/>
                <w:szCs w:val="32"/>
              </w:rPr>
              <w:t>备注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F775F" w:rsidRPr="003E0032" w:rsidRDefault="009F775F" w:rsidP="003D351D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3E0032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9F775F" w:rsidRDefault="009F775F" w:rsidP="009F775F">
      <w:pPr>
        <w:widowControl/>
        <w:spacing w:before="100" w:beforeAutospacing="1" w:after="375" w:line="360" w:lineRule="atLeast"/>
        <w:ind w:firstLine="420"/>
        <w:jc w:val="right"/>
        <w:rPr>
          <w:rFonts w:ascii="宋体" w:hAnsi="宋体" w:cs="宋体" w:hint="eastAsia"/>
          <w:color w:val="2B2B2B"/>
          <w:kern w:val="0"/>
          <w:sz w:val="28"/>
          <w:szCs w:val="28"/>
        </w:rPr>
      </w:pPr>
    </w:p>
    <w:p w:rsidR="007916CA" w:rsidRDefault="007916CA"/>
    <w:sectPr w:rsidR="007916C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75F"/>
    <w:rsid w:val="007916CA"/>
    <w:rsid w:val="009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2019-01-07T05:54:00Z</dcterms:created>
  <dcterms:modified xsi:type="dcterms:W3CDTF">2019-01-07T05:54:00Z</dcterms:modified>
</cp:coreProperties>
</file>