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BC5" w:rsidRDefault="004E2A52">
      <w:pPr>
        <w:rPr>
          <w:rFonts w:ascii="仿宋_GB2312" w:eastAsia="仿宋_GB2312"/>
          <w:sz w:val="28"/>
          <w:szCs w:val="36"/>
        </w:rPr>
      </w:pPr>
      <w:r>
        <w:rPr>
          <w:rFonts w:ascii="仿宋_GB2312" w:eastAsia="仿宋_GB2312" w:hint="eastAsia"/>
          <w:sz w:val="28"/>
          <w:szCs w:val="36"/>
        </w:rPr>
        <w:t>附件</w:t>
      </w:r>
    </w:p>
    <w:p w:rsidR="00D84BC5" w:rsidRDefault="004E2A52">
      <w:pPr>
        <w:jc w:val="center"/>
        <w:rPr>
          <w:rFonts w:ascii="黑体" w:eastAsia="黑体" w:hAnsi="黑体" w:cs="黑体"/>
          <w:b/>
          <w:bCs/>
          <w:sz w:val="40"/>
          <w:szCs w:val="48"/>
        </w:rPr>
      </w:pPr>
      <w:r>
        <w:rPr>
          <w:rFonts w:ascii="黑体" w:eastAsia="黑体" w:hAnsi="黑体" w:cs="黑体" w:hint="eastAsia"/>
          <w:b/>
          <w:bCs/>
          <w:sz w:val="40"/>
          <w:szCs w:val="48"/>
        </w:rPr>
        <w:t>202</w:t>
      </w:r>
      <w:r>
        <w:rPr>
          <w:rFonts w:ascii="黑体" w:eastAsia="黑体" w:hAnsi="黑体" w:cs="黑体"/>
          <w:b/>
          <w:bCs/>
          <w:sz w:val="40"/>
          <w:szCs w:val="48"/>
        </w:rPr>
        <w:t>4</w:t>
      </w:r>
      <w:r w:rsidR="004E7B2C">
        <w:rPr>
          <w:rFonts w:ascii="黑体" w:eastAsia="黑体" w:hAnsi="黑体" w:cs="黑体" w:hint="eastAsia"/>
          <w:b/>
          <w:bCs/>
          <w:sz w:val="40"/>
          <w:szCs w:val="48"/>
        </w:rPr>
        <w:t>届</w:t>
      </w:r>
      <w:r>
        <w:rPr>
          <w:rFonts w:ascii="黑体" w:eastAsia="黑体" w:hAnsi="黑体" w:cs="黑体" w:hint="eastAsia"/>
          <w:b/>
          <w:bCs/>
          <w:sz w:val="40"/>
          <w:szCs w:val="48"/>
        </w:rPr>
        <w:t>毕业生离校手续清单</w:t>
      </w:r>
    </w:p>
    <w:p w:rsidR="00D84BC5" w:rsidRDefault="004E2A52">
      <w:pPr>
        <w:ind w:firstLineChars="100" w:firstLine="280"/>
        <w:rPr>
          <w:rFonts w:ascii="仿宋_GB2312" w:eastAsia="仿宋_GB2312"/>
          <w:sz w:val="28"/>
          <w:szCs w:val="36"/>
        </w:rPr>
      </w:pPr>
      <w:r>
        <w:rPr>
          <w:rFonts w:ascii="仿宋_GB2312" w:eastAsia="仿宋_GB2312" w:hint="eastAsia"/>
          <w:sz w:val="28"/>
          <w:szCs w:val="36"/>
        </w:rPr>
        <w:t>学院：</w:t>
      </w:r>
      <w:r>
        <w:rPr>
          <w:rFonts w:ascii="仿宋_GB2312" w:eastAsia="仿宋_GB2312" w:hint="eastAsia"/>
          <w:sz w:val="28"/>
          <w:szCs w:val="36"/>
          <w:u w:val="single"/>
        </w:rPr>
        <w:t xml:space="preserve">                </w:t>
      </w:r>
      <w:r>
        <w:rPr>
          <w:rFonts w:ascii="仿宋_GB2312" w:eastAsia="仿宋_GB2312" w:hint="eastAsia"/>
          <w:sz w:val="28"/>
          <w:szCs w:val="36"/>
        </w:rPr>
        <w:t xml:space="preserve">   班级：</w:t>
      </w:r>
      <w:r>
        <w:rPr>
          <w:rFonts w:ascii="仿宋_GB2312" w:eastAsia="仿宋_GB2312" w:hint="eastAsia"/>
          <w:sz w:val="28"/>
          <w:szCs w:val="36"/>
          <w:u w:val="single"/>
        </w:rPr>
        <w:t xml:space="preserve">                </w:t>
      </w:r>
      <w:r>
        <w:rPr>
          <w:rFonts w:ascii="仿宋_GB2312" w:eastAsia="仿宋_GB2312" w:hint="eastAsia"/>
          <w:sz w:val="28"/>
          <w:szCs w:val="36"/>
        </w:rPr>
        <w:t xml:space="preserve">   姓名：</w:t>
      </w:r>
      <w:r>
        <w:rPr>
          <w:rFonts w:ascii="仿宋_GB2312" w:eastAsia="仿宋_GB2312" w:hint="eastAsia"/>
          <w:sz w:val="28"/>
          <w:szCs w:val="36"/>
          <w:u w:val="single"/>
        </w:rPr>
        <w:t xml:space="preserve">               </w:t>
      </w:r>
      <w:r>
        <w:rPr>
          <w:rFonts w:ascii="仿宋_GB2312" w:eastAsia="仿宋_GB2312" w:hint="eastAsia"/>
          <w:sz w:val="28"/>
          <w:szCs w:val="36"/>
        </w:rPr>
        <w:t xml:space="preserve">      学号：</w:t>
      </w:r>
      <w:r>
        <w:rPr>
          <w:rFonts w:ascii="仿宋_GB2312" w:eastAsia="仿宋_GB2312" w:hint="eastAsia"/>
          <w:sz w:val="28"/>
          <w:szCs w:val="36"/>
          <w:u w:val="single"/>
        </w:rPr>
        <w:t xml:space="preserve">               </w:t>
      </w:r>
    </w:p>
    <w:p w:rsidR="00D84BC5" w:rsidRDefault="00D84BC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835"/>
        <w:gridCol w:w="2977"/>
        <w:gridCol w:w="2977"/>
        <w:gridCol w:w="2329"/>
      </w:tblGrid>
      <w:tr w:rsidR="00D84BC5">
        <w:trPr>
          <w:trHeight w:val="1909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D84BC5" w:rsidRDefault="004E2A52">
            <w:pPr>
              <w:jc w:val="center"/>
              <w:rPr>
                <w:rFonts w:ascii="黑体" w:eastAsia="黑体" w:hAnsi="黑体" w:cs="黑体"/>
                <w:sz w:val="32"/>
                <w:szCs w:val="40"/>
              </w:rPr>
            </w:pPr>
            <w:r>
              <w:rPr>
                <w:rFonts w:ascii="黑体" w:eastAsia="黑体" w:hAnsi="黑体" w:cs="黑体" w:hint="eastAsia"/>
                <w:sz w:val="32"/>
                <w:szCs w:val="40"/>
              </w:rPr>
              <w:t>二级学院团委</w:t>
            </w:r>
          </w:p>
          <w:p w:rsidR="00D84BC5" w:rsidRDefault="004E2A52">
            <w:pPr>
              <w:jc w:val="center"/>
              <w:rPr>
                <w:rFonts w:ascii="黑体" w:eastAsia="黑体" w:hAnsi="黑体" w:cs="黑体"/>
                <w:sz w:val="32"/>
                <w:szCs w:val="40"/>
              </w:rPr>
            </w:pPr>
            <w:r>
              <w:rPr>
                <w:rFonts w:ascii="黑体" w:eastAsia="黑体" w:hAnsi="黑体" w:cs="黑体" w:hint="eastAsia"/>
                <w:sz w:val="32"/>
                <w:szCs w:val="40"/>
              </w:rPr>
              <w:t>（仅限团员）</w:t>
            </w:r>
          </w:p>
        </w:tc>
        <w:tc>
          <w:tcPr>
            <w:tcW w:w="2835" w:type="dxa"/>
            <w:vAlign w:val="center"/>
          </w:tcPr>
          <w:p w:rsidR="00D84BC5" w:rsidRDefault="004E2A52">
            <w:pPr>
              <w:jc w:val="center"/>
              <w:rPr>
                <w:rFonts w:ascii="黑体" w:eastAsia="黑体" w:hAnsi="黑体" w:cs="黑体"/>
                <w:sz w:val="32"/>
                <w:szCs w:val="40"/>
              </w:rPr>
            </w:pPr>
            <w:r>
              <w:rPr>
                <w:rFonts w:ascii="黑体" w:eastAsia="黑体" w:hAnsi="黑体" w:cs="黑体" w:hint="eastAsia"/>
                <w:sz w:val="32"/>
                <w:szCs w:val="40"/>
              </w:rPr>
              <w:t>图书馆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84BC5" w:rsidRDefault="004E2A52">
            <w:pPr>
              <w:jc w:val="center"/>
              <w:rPr>
                <w:rFonts w:ascii="黑体" w:eastAsia="黑体" w:hAnsi="黑体" w:cs="黑体"/>
                <w:sz w:val="32"/>
                <w:szCs w:val="40"/>
              </w:rPr>
            </w:pPr>
            <w:r>
              <w:rPr>
                <w:rFonts w:ascii="黑体" w:eastAsia="黑体" w:hAnsi="黑体" w:cs="黑体" w:hint="eastAsia"/>
                <w:sz w:val="32"/>
                <w:szCs w:val="40"/>
              </w:rPr>
              <w:t>学生社区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84BC5" w:rsidRDefault="004E2A52">
            <w:pPr>
              <w:jc w:val="center"/>
              <w:rPr>
                <w:rFonts w:ascii="黑体" w:eastAsia="黑体" w:hAnsi="黑体" w:cs="黑体"/>
                <w:sz w:val="32"/>
                <w:szCs w:val="40"/>
              </w:rPr>
            </w:pPr>
            <w:r>
              <w:rPr>
                <w:rFonts w:ascii="黑体" w:eastAsia="黑体" w:hAnsi="黑体" w:cs="黑体" w:hint="eastAsia"/>
                <w:sz w:val="32"/>
                <w:szCs w:val="40"/>
              </w:rPr>
              <w:t>计财处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D84BC5" w:rsidRDefault="004E2A52">
            <w:pPr>
              <w:jc w:val="center"/>
              <w:rPr>
                <w:rFonts w:ascii="黑体" w:eastAsia="黑体" w:hAnsi="黑体" w:cs="黑体"/>
                <w:sz w:val="32"/>
                <w:szCs w:val="40"/>
              </w:rPr>
            </w:pPr>
            <w:r>
              <w:rPr>
                <w:rFonts w:ascii="黑体" w:eastAsia="黑体" w:hAnsi="黑体" w:cs="黑体" w:hint="eastAsia"/>
                <w:sz w:val="32"/>
                <w:szCs w:val="40"/>
              </w:rPr>
              <w:t>学生所在学院</w:t>
            </w:r>
          </w:p>
        </w:tc>
      </w:tr>
    </w:tbl>
    <w:p w:rsidR="00D84BC5" w:rsidRDefault="004E2A52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注：</w:t>
      </w:r>
    </w:p>
    <w:p w:rsidR="00D84BC5" w:rsidRDefault="004E2A52">
      <w:pPr>
        <w:ind w:left="210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1.</w:t>
      </w:r>
      <w:r>
        <w:rPr>
          <w:rFonts w:hint="eastAsia"/>
        </w:rPr>
        <w:t xml:space="preserve"> </w:t>
      </w:r>
      <w:r>
        <w:rPr>
          <w:rFonts w:ascii="Times New Roman" w:hAnsi="Times New Roman" w:hint="eastAsia"/>
          <w:sz w:val="24"/>
          <w:szCs w:val="32"/>
        </w:rPr>
        <w:t>毕业生团员在“智慧团建”系统“学社衔接”发起完成后截图并保存，由所属二级学院团委安排专人结合发起情况进行审核，并完成团员证组织关系转接页内容填写、团员证加盖公章及离</w:t>
      </w:r>
      <w:bookmarkStart w:id="0" w:name="_GoBack"/>
      <w:bookmarkEnd w:id="0"/>
      <w:r>
        <w:rPr>
          <w:rFonts w:ascii="Times New Roman" w:hAnsi="Times New Roman" w:hint="eastAsia"/>
          <w:sz w:val="24"/>
          <w:szCs w:val="32"/>
        </w:rPr>
        <w:t>校单盖章等工作。团员证丢失或破损的毕业生团员可在学校进行补办，办理地点为成德楼</w:t>
      </w:r>
      <w:r>
        <w:rPr>
          <w:rFonts w:ascii="Times New Roman" w:hAnsi="Times New Roman" w:hint="eastAsia"/>
          <w:sz w:val="24"/>
          <w:szCs w:val="32"/>
        </w:rPr>
        <w:t>B307</w:t>
      </w:r>
      <w:r>
        <w:rPr>
          <w:rFonts w:ascii="Times New Roman" w:hAnsi="Times New Roman" w:hint="eastAsia"/>
          <w:sz w:val="24"/>
          <w:szCs w:val="32"/>
        </w:rPr>
        <w:t>，办理时间为每周二、四上午</w:t>
      </w:r>
      <w:r>
        <w:rPr>
          <w:rFonts w:ascii="Times New Roman" w:hAnsi="Times New Roman" w:hint="eastAsia"/>
          <w:sz w:val="24"/>
          <w:szCs w:val="32"/>
        </w:rPr>
        <w:t>8:30-11:30</w:t>
      </w:r>
      <w:r>
        <w:rPr>
          <w:rFonts w:ascii="Times New Roman" w:hAnsi="Times New Roman" w:hint="eastAsia"/>
          <w:sz w:val="24"/>
          <w:szCs w:val="32"/>
        </w:rPr>
        <w:t>，需交</w:t>
      </w:r>
      <w:r>
        <w:rPr>
          <w:rFonts w:ascii="Times New Roman" w:hAnsi="Times New Roman" w:hint="eastAsia"/>
          <w:sz w:val="24"/>
          <w:szCs w:val="32"/>
        </w:rPr>
        <w:t>1</w:t>
      </w:r>
      <w:r>
        <w:rPr>
          <w:rFonts w:ascii="Times New Roman" w:hAnsi="Times New Roman" w:hint="eastAsia"/>
          <w:sz w:val="24"/>
          <w:szCs w:val="32"/>
        </w:rPr>
        <w:t>寸照片一张，手续费</w:t>
      </w:r>
      <w:r>
        <w:rPr>
          <w:rFonts w:ascii="Times New Roman" w:hAnsi="Times New Roman" w:hint="eastAsia"/>
          <w:sz w:val="24"/>
          <w:szCs w:val="32"/>
        </w:rPr>
        <w:t>5</w:t>
      </w:r>
      <w:r>
        <w:rPr>
          <w:rFonts w:ascii="Times New Roman" w:hAnsi="Times New Roman" w:hint="eastAsia"/>
          <w:sz w:val="24"/>
          <w:szCs w:val="32"/>
        </w:rPr>
        <w:t>元；若已完成线上团组织关系转接，团员证线下补办也可由校外新接收单位开展。</w:t>
      </w:r>
    </w:p>
    <w:p w:rsidR="00D84BC5" w:rsidRDefault="004E2A52">
      <w:pPr>
        <w:ind w:left="210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 w:hint="eastAsia"/>
          <w:sz w:val="24"/>
          <w:szCs w:val="32"/>
        </w:rPr>
        <w:t>2.</w:t>
      </w:r>
      <w:r>
        <w:rPr>
          <w:rFonts w:ascii="Times New Roman" w:hAnsi="Times New Roman" w:hint="eastAsia"/>
          <w:sz w:val="24"/>
          <w:szCs w:val="32"/>
        </w:rPr>
        <w:t>图书馆办理图书归还手续。</w:t>
      </w:r>
      <w:r>
        <w:rPr>
          <w:rFonts w:ascii="Times New Roman" w:hAnsi="Times New Roman" w:hint="eastAsia"/>
          <w:sz w:val="24"/>
          <w:szCs w:val="32"/>
        </w:rPr>
        <w:t>2024</w:t>
      </w:r>
      <w:r>
        <w:rPr>
          <w:rFonts w:ascii="Times New Roman" w:hAnsi="Times New Roman" w:hint="eastAsia"/>
          <w:sz w:val="24"/>
          <w:szCs w:val="32"/>
        </w:rPr>
        <w:t>年毕业生须自行查询书刊借阅情况。如无借阅图书，可携带</w:t>
      </w:r>
      <w:proofErr w:type="gramStart"/>
      <w:r>
        <w:rPr>
          <w:rFonts w:ascii="Times New Roman" w:hAnsi="Times New Roman" w:hint="eastAsia"/>
          <w:sz w:val="24"/>
          <w:szCs w:val="32"/>
        </w:rPr>
        <w:t>一</w:t>
      </w:r>
      <w:proofErr w:type="gramEnd"/>
      <w:r>
        <w:rPr>
          <w:rFonts w:ascii="Times New Roman" w:hAnsi="Times New Roman" w:hint="eastAsia"/>
          <w:sz w:val="24"/>
          <w:szCs w:val="32"/>
        </w:rPr>
        <w:t>卡通在工作时间直接前往图书馆</w:t>
      </w:r>
      <w:r>
        <w:rPr>
          <w:rFonts w:ascii="Times New Roman" w:hAnsi="Times New Roman" w:hint="eastAsia"/>
          <w:sz w:val="24"/>
          <w:szCs w:val="32"/>
        </w:rPr>
        <w:t>2</w:t>
      </w:r>
      <w:r>
        <w:rPr>
          <w:rFonts w:ascii="Times New Roman" w:hAnsi="Times New Roman" w:hint="eastAsia"/>
          <w:sz w:val="24"/>
          <w:szCs w:val="32"/>
        </w:rPr>
        <w:t>号门办理离校手续；如有借阅图书未归还，请尽快清还所借图书，然后再办理离校手续。若有图书遗失或损坏，须经图书馆核价后，再自行到计财处缴纳赔偿金，然后再前往图书馆</w:t>
      </w:r>
      <w:r>
        <w:rPr>
          <w:rFonts w:ascii="Times New Roman" w:hAnsi="Times New Roman" w:hint="eastAsia"/>
          <w:sz w:val="24"/>
          <w:szCs w:val="32"/>
        </w:rPr>
        <w:t>2</w:t>
      </w:r>
      <w:r>
        <w:rPr>
          <w:rFonts w:ascii="Times New Roman" w:hAnsi="Times New Roman" w:hint="eastAsia"/>
          <w:sz w:val="24"/>
          <w:szCs w:val="32"/>
        </w:rPr>
        <w:t>号门办理离校手续。联系电话：</w:t>
      </w:r>
      <w:r>
        <w:rPr>
          <w:rFonts w:ascii="Times New Roman" w:hAnsi="Times New Roman" w:hint="eastAsia"/>
          <w:sz w:val="24"/>
          <w:szCs w:val="32"/>
        </w:rPr>
        <w:t>021-39227758</w:t>
      </w:r>
      <w:r>
        <w:rPr>
          <w:rFonts w:ascii="Times New Roman" w:hAnsi="Times New Roman" w:hint="eastAsia"/>
          <w:sz w:val="24"/>
          <w:szCs w:val="32"/>
        </w:rPr>
        <w:t>，联系人：李达。</w:t>
      </w:r>
    </w:p>
    <w:p w:rsidR="00D84BC5" w:rsidRDefault="004E2A52">
      <w:pPr>
        <w:ind w:left="210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3.</w:t>
      </w:r>
      <w:r>
        <w:rPr>
          <w:rFonts w:ascii="Times New Roman" w:hAnsi="Times New Roman"/>
          <w:sz w:val="24"/>
          <w:szCs w:val="32"/>
        </w:rPr>
        <w:t>学生社区办理手续，请到各宿舍楼楼内社区值班员处。由社区值班员验收寝室宿具及物品，学生须交回寝室钥匙。</w:t>
      </w:r>
      <w:proofErr w:type="gramStart"/>
      <w:r>
        <w:rPr>
          <w:rFonts w:ascii="Times New Roman" w:hAnsi="Times New Roman"/>
          <w:sz w:val="24"/>
          <w:szCs w:val="32"/>
        </w:rPr>
        <w:t>若宿具</w:t>
      </w:r>
      <w:proofErr w:type="gramEnd"/>
      <w:r>
        <w:rPr>
          <w:rFonts w:ascii="Times New Roman" w:hAnsi="Times New Roman"/>
          <w:sz w:val="24"/>
          <w:szCs w:val="32"/>
        </w:rPr>
        <w:t>等物品损坏或寝室钥匙遗失，需到计财处交纳赔偿金后，再回到楼内社区值班员处盖章。咨询电话：</w:t>
      </w:r>
      <w:r>
        <w:rPr>
          <w:rFonts w:ascii="Times New Roman" w:hAnsi="Times New Roman"/>
          <w:sz w:val="24"/>
          <w:szCs w:val="32"/>
        </w:rPr>
        <w:t>39225570</w:t>
      </w:r>
      <w:r>
        <w:rPr>
          <w:rFonts w:ascii="Times New Roman" w:hAnsi="Times New Roman"/>
          <w:sz w:val="24"/>
          <w:szCs w:val="32"/>
        </w:rPr>
        <w:t>。</w:t>
      </w:r>
    </w:p>
    <w:p w:rsidR="00D84BC5" w:rsidRDefault="004E2A52">
      <w:pPr>
        <w:ind w:left="210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4</w:t>
      </w:r>
      <w:r>
        <w:rPr>
          <w:rFonts w:ascii="Times New Roman" w:hAnsi="Times New Roman" w:hint="eastAsia"/>
          <w:sz w:val="24"/>
          <w:szCs w:val="32"/>
        </w:rPr>
        <w:t>.</w:t>
      </w:r>
      <w:r>
        <w:rPr>
          <w:rFonts w:ascii="Times New Roman" w:hAnsi="Times New Roman" w:hint="eastAsia"/>
          <w:sz w:val="24"/>
          <w:szCs w:val="32"/>
        </w:rPr>
        <w:t>计财处办理手续。学生无需直接前往计财处办理。在教务处毕业论文等学分核实登录后（</w:t>
      </w:r>
      <w:r>
        <w:rPr>
          <w:rFonts w:ascii="Times New Roman" w:hAnsi="Times New Roman" w:hint="eastAsia"/>
          <w:sz w:val="24"/>
          <w:szCs w:val="32"/>
        </w:rPr>
        <w:t>6</w:t>
      </w:r>
      <w:r>
        <w:rPr>
          <w:rFonts w:ascii="Times New Roman" w:hAnsi="Times New Roman" w:hint="eastAsia"/>
          <w:sz w:val="24"/>
          <w:szCs w:val="32"/>
        </w:rPr>
        <w:t>月份），未欠费学生在一门式离校窗口直接盖章。欠费学生，名单下发各学院，学生在“随申办一网通办”</w:t>
      </w:r>
      <w:r>
        <w:rPr>
          <w:rFonts w:ascii="Times New Roman" w:hAnsi="Times New Roman" w:hint="eastAsia"/>
          <w:sz w:val="24"/>
          <w:szCs w:val="32"/>
        </w:rPr>
        <w:t>APP</w:t>
      </w:r>
      <w:r>
        <w:rPr>
          <w:rFonts w:ascii="Times New Roman" w:hAnsi="Times New Roman" w:hint="eastAsia"/>
          <w:sz w:val="24"/>
          <w:szCs w:val="32"/>
        </w:rPr>
        <w:t>缴清学费、住宿费后，依据缴费记录可到一门式离校窗口盖章</w:t>
      </w:r>
      <w:r>
        <w:rPr>
          <w:rFonts w:ascii="Times New Roman" w:hAnsi="Times New Roman"/>
          <w:sz w:val="24"/>
          <w:szCs w:val="32"/>
        </w:rPr>
        <w:t>。</w:t>
      </w:r>
    </w:p>
    <w:p w:rsidR="00D84BC5" w:rsidRDefault="004E2A52">
      <w:pPr>
        <w:ind w:left="210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5.</w:t>
      </w:r>
      <w:r>
        <w:rPr>
          <w:rFonts w:ascii="Times New Roman" w:hAnsi="Times New Roman"/>
          <w:sz w:val="24"/>
          <w:szCs w:val="32"/>
        </w:rPr>
        <w:t>学生</w:t>
      </w:r>
      <w:proofErr w:type="gramStart"/>
      <w:r>
        <w:rPr>
          <w:rFonts w:ascii="Times New Roman" w:hAnsi="Times New Roman"/>
          <w:sz w:val="24"/>
          <w:szCs w:val="32"/>
        </w:rPr>
        <w:t>一</w:t>
      </w:r>
      <w:proofErr w:type="gramEnd"/>
      <w:r>
        <w:rPr>
          <w:rFonts w:ascii="Times New Roman" w:hAnsi="Times New Roman"/>
          <w:sz w:val="24"/>
          <w:szCs w:val="32"/>
        </w:rPr>
        <w:t>卡通欠款及电卡内的费用，由计财处在学生办理完离校手续，完成毕业结算后，打入学生的农行金穗卡中（请学生务必不要在离校后立即注销农行卡）。</w:t>
      </w:r>
    </w:p>
    <w:p w:rsidR="00D84BC5" w:rsidRDefault="004E2A52">
      <w:pPr>
        <w:ind w:left="210"/>
        <w:rPr>
          <w:rFonts w:ascii="仿宋_GB2312" w:eastAsia="仿宋_GB2312" w:hAnsi="方正小标宋简体"/>
          <w:sz w:val="32"/>
          <w:szCs w:val="32"/>
        </w:rPr>
      </w:pPr>
      <w:r>
        <w:rPr>
          <w:rFonts w:ascii="Times New Roman" w:hAnsi="Times New Roman"/>
          <w:sz w:val="24"/>
          <w:szCs w:val="32"/>
        </w:rPr>
        <w:t>6.</w:t>
      </w:r>
      <w:r>
        <w:rPr>
          <w:rFonts w:ascii="Times New Roman" w:hAnsi="Times New Roman"/>
          <w:sz w:val="24"/>
          <w:szCs w:val="32"/>
        </w:rPr>
        <w:t>完成上述手续后，请学生将此表交至辅导员手中，辅导员确认无误后盖院章，并凭盖章完成的离校手续清单发放或邮寄双证。</w:t>
      </w:r>
    </w:p>
    <w:sectPr w:rsidR="00D84BC5">
      <w:footerReference w:type="default" r:id="rId6"/>
      <w:pgSz w:w="16838" w:h="11906" w:orient="landscape"/>
      <w:pgMar w:top="1134" w:right="1440" w:bottom="90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069" w:rsidRDefault="00BB3069">
      <w:r>
        <w:separator/>
      </w:r>
    </w:p>
  </w:endnote>
  <w:endnote w:type="continuationSeparator" w:id="0">
    <w:p w:rsidR="00BB3069" w:rsidRDefault="00BB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7939814"/>
      <w:docPartObj>
        <w:docPartGallery w:val="AutoText"/>
      </w:docPartObj>
    </w:sdtPr>
    <w:sdtEndPr>
      <w:rPr>
        <w:rFonts w:ascii="Times New Roman" w:hAnsi="Times New Roman" w:cs="Times New Roman"/>
        <w:sz w:val="21"/>
      </w:rPr>
    </w:sdtEndPr>
    <w:sdtContent>
      <w:p w:rsidR="00D84BC5" w:rsidRDefault="004E2A52">
        <w:pPr>
          <w:pStyle w:val="a4"/>
          <w:jc w:val="center"/>
          <w:rPr>
            <w:rFonts w:ascii="Times New Roman" w:hAnsi="Times New Roman" w:cs="Times New Roman"/>
            <w:sz w:val="21"/>
          </w:rPr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>PAGE   \* MERGEFORMAT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 w:rsidR="004E7B2C" w:rsidRPr="004E7B2C">
          <w:rPr>
            <w:rFonts w:ascii="Times New Roman" w:hAnsi="Times New Roman" w:cs="Times New Roman"/>
            <w:noProof/>
            <w:sz w:val="21"/>
            <w:lang w:val="zh-CN"/>
          </w:rPr>
          <w:t>1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  <w:p w:rsidR="00D84BC5" w:rsidRDefault="00D84B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069" w:rsidRDefault="00BB3069">
      <w:r>
        <w:separator/>
      </w:r>
    </w:p>
  </w:footnote>
  <w:footnote w:type="continuationSeparator" w:id="0">
    <w:p w:rsidR="00BB3069" w:rsidRDefault="00BB3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3ODM2MmJmYzJkYTcyYWZlMzc0ZGEzZTBiOTgyMDEifQ=="/>
  </w:docVars>
  <w:rsids>
    <w:rsidRoot w:val="004E6F8A"/>
    <w:rsid w:val="00054E8E"/>
    <w:rsid w:val="000D571C"/>
    <w:rsid w:val="001F422C"/>
    <w:rsid w:val="002C02F0"/>
    <w:rsid w:val="002E76A4"/>
    <w:rsid w:val="00394733"/>
    <w:rsid w:val="003E0090"/>
    <w:rsid w:val="004269D7"/>
    <w:rsid w:val="004E2A52"/>
    <w:rsid w:val="004E6F8A"/>
    <w:rsid w:val="004E7B2C"/>
    <w:rsid w:val="0054489F"/>
    <w:rsid w:val="0071618A"/>
    <w:rsid w:val="0077438D"/>
    <w:rsid w:val="0085275F"/>
    <w:rsid w:val="00BB3069"/>
    <w:rsid w:val="00BD5ABD"/>
    <w:rsid w:val="00C4267C"/>
    <w:rsid w:val="00D33830"/>
    <w:rsid w:val="00D84BC5"/>
    <w:rsid w:val="00E42570"/>
    <w:rsid w:val="00EB0429"/>
    <w:rsid w:val="00EB2BED"/>
    <w:rsid w:val="00ED253F"/>
    <w:rsid w:val="2054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857620-14FA-4BBC-9022-5FA0C34E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EB042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B042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131</Words>
  <Characters>751</Characters>
  <Application>Microsoft Office Word</Application>
  <DocSecurity>0</DocSecurity>
  <Lines>6</Lines>
  <Paragraphs>1</Paragraphs>
  <ScaleCrop>false</ScaleCrop>
  <Company>Www.SangSan.Cn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于腾云</dc:creator>
  <cp:lastModifiedBy>于腾云</cp:lastModifiedBy>
  <cp:revision>13</cp:revision>
  <cp:lastPrinted>2024-05-13T01:29:00Z</cp:lastPrinted>
  <dcterms:created xsi:type="dcterms:W3CDTF">2024-05-11T01:00:00Z</dcterms:created>
  <dcterms:modified xsi:type="dcterms:W3CDTF">2024-05-16T05:15:00Z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6E689A1BE607470486EB1357D427BA7B_12</vt:lpwstr>
  </property>
</Properties>
</file>